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232.0" w:type="dxa"/>
        <w:jc w:val="left"/>
        <w:tblInd w:w="0.0" w:type="dxa"/>
        <w:tblBorders>
          <w:top w:color="000000" w:space="0" w:sz="4" w:val="dotted"/>
          <w:left w:color="000000" w:space="0" w:sz="4" w:val="dotted"/>
          <w:bottom w:color="000000" w:space="0" w:sz="4" w:val="dotted"/>
          <w:right w:color="000000" w:space="0" w:sz="4" w:val="dotted"/>
          <w:insideH w:color="000000" w:space="0" w:sz="4" w:val="dotted"/>
          <w:insideV w:color="000000" w:space="0" w:sz="4" w:val="dotted"/>
        </w:tblBorders>
        <w:tblLayout w:type="fixed"/>
        <w:tblLook w:val="0400"/>
      </w:tblPr>
      <w:tblGrid>
        <w:gridCol w:w="2405"/>
        <w:gridCol w:w="6827"/>
        <w:tblGridChange w:id="0">
          <w:tblGrid>
            <w:gridCol w:w="2405"/>
            <w:gridCol w:w="6827"/>
          </w:tblGrid>
        </w:tblGridChange>
      </w:tblGrid>
      <w:tr>
        <w:trPr>
          <w:cantSplit w:val="0"/>
          <w:trHeight w:val="699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OZNÁMENÍ O ODSTOUPENÍ OD SMLOUVY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(určeno spotřebitelům)</w:t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gridSpan w:val="2"/>
            <w:tcBorders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společnosti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Bagniari s.r.o.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IČO: 086 40 840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sídlem na adrese Lidická 700/19, 602 00 Brno – Veveří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e-mail: </w:t>
            </w:r>
            <w:hyperlink r:id="rId7">
              <w:r w:rsidDel="00000000" w:rsidR="00000000" w:rsidRPr="00000000">
                <w:rPr>
                  <w:rFonts w:ascii="Calibri" w:cs="Calibri" w:eastAsia="Calibri" w:hAnsi="Calibri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bagniari@bagniari.com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www.bagniari.com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563c1"/>
                <w:u w:val="single"/>
                <w:rtl w:val="0"/>
              </w:rPr>
              <w:t xml:space="preserve">,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color w:val="0563c1"/>
                  <w:u w:val="single"/>
                  <w:rtl w:val="0"/>
                </w:rPr>
                <w:t xml:space="preserve">www.bagniari</w:t>
              </w:r>
            </w:hyperlink>
            <w:r w:rsidDel="00000000" w:rsidR="00000000" w:rsidRPr="00000000">
              <w:rPr>
                <w:rFonts w:ascii="Calibri" w:cs="Calibri" w:eastAsia="Calibri" w:hAnsi="Calibri"/>
                <w:color w:val="0563c1"/>
                <w:u w:val="single"/>
                <w:rtl w:val="0"/>
              </w:rPr>
              <w:t xml:space="preserve">.store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gridSpan w:val="2"/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B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Oznamuji Vám, že tímto odstupuji od následující kupní smlouvy o:</w:t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Zakoupeném zboží: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E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F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Číslo objednávky: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1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Objednáno dne: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3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Poznámka: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3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7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Jméno a příjmení: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8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9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Adresa: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Číslo účtu: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3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5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Datum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43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Podpis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680" w:left="1418" w:right="1134" w:header="340" w:footer="3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60"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80" w:before="240" w:lineRule="auto"/>
      <w:ind w:left="432" w:hanging="432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240" w:lineRule="auto"/>
      <w:ind w:left="720" w:hanging="360"/>
      <w:jc w:val="left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240" w:lineRule="auto"/>
      <w:ind w:left="720" w:hanging="720"/>
      <w:jc w:val="left"/>
    </w:pPr>
    <w:rPr>
      <w:b w:val="1"/>
    </w:rPr>
  </w:style>
  <w:style w:type="paragraph" w:styleId="Heading4">
    <w:name w:val="heading 4"/>
    <w:basedOn w:val="Normal"/>
    <w:next w:val="Normal"/>
    <w:pPr>
      <w:keepNext w:val="1"/>
      <w:keepLines w:val="1"/>
      <w:spacing w:after="120" w:before="240" w:lineRule="auto"/>
      <w:ind w:left="864" w:hanging="864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  <w:ind w:left="1008" w:hanging="1008"/>
    </w:pPr>
    <w:rPr>
      <w:rFonts w:ascii="Calibri" w:cs="Calibri" w:eastAsia="Calibri" w:hAnsi="Calibri"/>
      <w:color w:val="2f5496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  <w:ind w:left="1152" w:hanging="1152"/>
    </w:pPr>
    <w:rPr>
      <w:rFonts w:ascii="Calibri" w:cs="Calibri" w:eastAsia="Calibri" w:hAnsi="Calibri"/>
      <w:color w:val="1f3863"/>
    </w:rPr>
  </w:style>
  <w:style w:type="paragraph" w:styleId="Title">
    <w:name w:val="Title"/>
    <w:basedOn w:val="Normal"/>
    <w:next w:val="Normal"/>
    <w:pPr>
      <w:spacing w:after="300" w:before="120" w:lineRule="auto"/>
      <w:jc w:val="center"/>
    </w:pPr>
    <w:rPr>
      <w:b w:val="1"/>
      <w:sz w:val="32"/>
      <w:szCs w:val="32"/>
    </w:rPr>
  </w:style>
  <w:style w:type="paragraph" w:styleId="Normln" w:default="1">
    <w:name w:val="Normal"/>
    <w:qFormat w:val="1"/>
    <w:rsid w:val="006507D5"/>
    <w:pPr>
      <w:spacing w:after="60" w:line="360" w:lineRule="auto"/>
      <w:jc w:val="both"/>
    </w:pPr>
    <w:rPr>
      <w:rFonts w:cs="Arial"/>
      <w:color w:val="000000" w:themeColor="text1"/>
      <w:sz w:val="22"/>
      <w:szCs w:val="22"/>
    </w:rPr>
  </w:style>
  <w:style w:type="paragraph" w:styleId="Nadpis1">
    <w:name w:val="heading 1"/>
    <w:aliases w:val="Nadpis 1 - Články"/>
    <w:basedOn w:val="Normln"/>
    <w:next w:val="Normln"/>
    <w:link w:val="Nadpis1Char"/>
    <w:qFormat w:val="1"/>
    <w:rsid w:val="006507D5"/>
    <w:pPr>
      <w:keepNext w:val="1"/>
      <w:keepLines w:val="1"/>
      <w:numPr>
        <w:numId w:val="2"/>
      </w:numPr>
      <w:spacing w:after="80" w:before="240"/>
      <w:jc w:val="center"/>
      <w:outlineLvl w:val="0"/>
    </w:pPr>
    <w:rPr>
      <w:rFonts w:cstheme="majorBidi" w:eastAsiaTheme="majorEastAsia"/>
      <w:b w:val="1"/>
      <w:bCs w:val="1"/>
      <w:szCs w:val="28"/>
    </w:rPr>
  </w:style>
  <w:style w:type="paragraph" w:styleId="Nadpis2">
    <w:name w:val="heading 2"/>
    <w:basedOn w:val="Normln"/>
    <w:next w:val="Normln"/>
    <w:link w:val="Nadpis2Char"/>
    <w:uiPriority w:val="4"/>
    <w:unhideWhenUsed w:val="1"/>
    <w:qFormat w:val="1"/>
    <w:rsid w:val="006507D5"/>
    <w:pPr>
      <w:keepNext w:val="1"/>
      <w:keepLines w:val="1"/>
      <w:numPr>
        <w:numId w:val="15"/>
      </w:numPr>
      <w:spacing w:after="120" w:before="240"/>
      <w:jc w:val="left"/>
      <w:outlineLvl w:val="1"/>
    </w:pPr>
    <w:rPr>
      <w:rFonts w:cstheme="majorBidi" w:eastAsiaTheme="majorEastAsia"/>
      <w:b w:val="1"/>
      <w:bCs w:val="1"/>
      <w:szCs w:val="26"/>
    </w:rPr>
  </w:style>
  <w:style w:type="paragraph" w:styleId="Nadpis3">
    <w:name w:val="heading 3"/>
    <w:basedOn w:val="Normln"/>
    <w:next w:val="Normln"/>
    <w:link w:val="Nadpis3Char"/>
    <w:uiPriority w:val="5"/>
    <w:unhideWhenUsed w:val="1"/>
    <w:qFormat w:val="1"/>
    <w:rsid w:val="00B91F3A"/>
    <w:pPr>
      <w:keepNext w:val="1"/>
      <w:keepLines w:val="1"/>
      <w:numPr>
        <w:ilvl w:val="2"/>
        <w:numId w:val="2"/>
      </w:numPr>
      <w:spacing w:after="0" w:before="240"/>
      <w:jc w:val="left"/>
      <w:outlineLvl w:val="2"/>
    </w:pPr>
    <w:rPr>
      <w:rFonts w:cstheme="majorBidi" w:eastAsiaTheme="majorEastAsia"/>
      <w:b w:val="1"/>
      <w:bCs w:val="1"/>
    </w:rPr>
  </w:style>
  <w:style w:type="paragraph" w:styleId="Nadpis4">
    <w:name w:val="heading 4"/>
    <w:basedOn w:val="Normln"/>
    <w:next w:val="Normln"/>
    <w:link w:val="Nadpis4Char"/>
    <w:uiPriority w:val="9"/>
    <w:semiHidden w:val="1"/>
    <w:unhideWhenUsed w:val="1"/>
    <w:qFormat w:val="1"/>
    <w:rsid w:val="00B91F3A"/>
    <w:pPr>
      <w:keepNext w:val="1"/>
      <w:keepLines w:val="1"/>
      <w:numPr>
        <w:ilvl w:val="3"/>
        <w:numId w:val="2"/>
      </w:numPr>
      <w:spacing w:after="120" w:before="240"/>
      <w:outlineLvl w:val="3"/>
    </w:pPr>
    <w:rPr>
      <w:rFonts w:cstheme="majorBidi" w:eastAsiaTheme="majorEastAsia"/>
      <w:b w:val="1"/>
      <w:bCs w:val="1"/>
      <w:iCs w:val="1"/>
    </w:rPr>
  </w:style>
  <w:style w:type="paragraph" w:styleId="Nadpis5">
    <w:name w:val="heading 5"/>
    <w:basedOn w:val="Normln"/>
    <w:next w:val="Normln"/>
    <w:link w:val="Nadpis5Char"/>
    <w:uiPriority w:val="9"/>
    <w:semiHidden w:val="1"/>
    <w:unhideWhenUsed w:val="1"/>
    <w:qFormat w:val="1"/>
    <w:rsid w:val="00B91F3A"/>
    <w:pPr>
      <w:keepNext w:val="1"/>
      <w:keepLines w:val="1"/>
      <w:numPr>
        <w:ilvl w:val="4"/>
        <w:numId w:val="2"/>
      </w:numPr>
      <w:spacing w:after="0" w:before="40"/>
      <w:outlineLvl w:val="4"/>
    </w:pPr>
    <w:rPr>
      <w:rFonts w:asciiTheme="majorHAnsi" w:cstheme="majorBidi" w:eastAsiaTheme="majorEastAsia" w:hAnsiTheme="majorHAnsi"/>
      <w:color w:val="2f5496" w:themeColor="accent1" w:themeShade="0000BF"/>
    </w:rPr>
  </w:style>
  <w:style w:type="paragraph" w:styleId="Nadpis6">
    <w:name w:val="heading 6"/>
    <w:basedOn w:val="Normln"/>
    <w:next w:val="Normln"/>
    <w:link w:val="Nadpis6Char"/>
    <w:uiPriority w:val="9"/>
    <w:semiHidden w:val="1"/>
    <w:unhideWhenUsed w:val="1"/>
    <w:qFormat w:val="1"/>
    <w:rsid w:val="00B91F3A"/>
    <w:pPr>
      <w:keepNext w:val="1"/>
      <w:keepLines w:val="1"/>
      <w:numPr>
        <w:ilvl w:val="5"/>
        <w:numId w:val="2"/>
      </w:numPr>
      <w:spacing w:after="0" w:before="40"/>
      <w:outlineLvl w:val="5"/>
    </w:pPr>
    <w:rPr>
      <w:rFonts w:asciiTheme="majorHAnsi" w:cstheme="majorBidi" w:eastAsiaTheme="majorEastAsia" w:hAnsiTheme="majorHAnsi"/>
      <w:color w:val="1f3763" w:themeColor="accent1" w:themeShade="00007F"/>
    </w:rPr>
  </w:style>
  <w:style w:type="paragraph" w:styleId="Nadpis7">
    <w:name w:val="heading 7"/>
    <w:basedOn w:val="Normln"/>
    <w:next w:val="Normln"/>
    <w:link w:val="Nadpis7Char"/>
    <w:uiPriority w:val="9"/>
    <w:semiHidden w:val="1"/>
    <w:unhideWhenUsed w:val="1"/>
    <w:qFormat w:val="1"/>
    <w:rsid w:val="00B91F3A"/>
    <w:pPr>
      <w:keepNext w:val="1"/>
      <w:keepLines w:val="1"/>
      <w:numPr>
        <w:ilvl w:val="6"/>
        <w:numId w:val="2"/>
      </w:numPr>
      <w:spacing w:after="0" w:before="40"/>
      <w:outlineLvl w:val="6"/>
    </w:pPr>
    <w:rPr>
      <w:rFonts w:asciiTheme="majorHAnsi" w:cstheme="majorBidi" w:eastAsiaTheme="majorEastAsia" w:hAnsiTheme="majorHAnsi"/>
      <w:i w:val="1"/>
      <w:iCs w:val="1"/>
      <w:color w:val="1f3763" w:themeColor="accent1" w:themeShade="00007F"/>
    </w:rPr>
  </w:style>
  <w:style w:type="paragraph" w:styleId="Nadpis8">
    <w:name w:val="heading 8"/>
    <w:basedOn w:val="Normln"/>
    <w:next w:val="Normln"/>
    <w:link w:val="Nadpis8Char"/>
    <w:uiPriority w:val="9"/>
    <w:semiHidden w:val="1"/>
    <w:unhideWhenUsed w:val="1"/>
    <w:qFormat w:val="1"/>
    <w:rsid w:val="00B91F3A"/>
    <w:pPr>
      <w:keepNext w:val="1"/>
      <w:keepLines w:val="1"/>
      <w:numPr>
        <w:ilvl w:val="7"/>
        <w:numId w:val="2"/>
      </w:numPr>
      <w:spacing w:after="0" w:before="40"/>
      <w:outlineLvl w:val="7"/>
    </w:pPr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 w:val="1"/>
    <w:unhideWhenUsed w:val="1"/>
    <w:qFormat w:val="1"/>
    <w:rsid w:val="00B91F3A"/>
    <w:pPr>
      <w:keepNext w:val="1"/>
      <w:keepLines w:val="1"/>
      <w:numPr>
        <w:ilvl w:val="8"/>
        <w:numId w:val="2"/>
      </w:numPr>
      <w:spacing w:after="0" w:before="40"/>
      <w:outlineLvl w:val="8"/>
    </w:pPr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character" w:styleId="Nadpis1Char" w:customStyle="1">
    <w:name w:val="Nadpis 1 Char"/>
    <w:aliases w:val="Nadpis 1 - Články Char"/>
    <w:basedOn w:val="Standardnpsmoodstavce"/>
    <w:link w:val="Nadpis1"/>
    <w:rsid w:val="006507D5"/>
    <w:rPr>
      <w:rFonts w:cstheme="majorBidi" w:eastAsiaTheme="majorEastAsia"/>
      <w:b w:val="1"/>
      <w:bCs w:val="1"/>
      <w:color w:val="000000" w:themeColor="text1"/>
      <w:sz w:val="22"/>
      <w:szCs w:val="28"/>
    </w:rPr>
  </w:style>
  <w:style w:type="character" w:styleId="Nadpis2Char" w:customStyle="1">
    <w:name w:val="Nadpis 2 Char"/>
    <w:basedOn w:val="Standardnpsmoodstavce"/>
    <w:link w:val="Nadpis2"/>
    <w:uiPriority w:val="4"/>
    <w:rsid w:val="006507D5"/>
    <w:rPr>
      <w:rFonts w:cstheme="majorBidi" w:eastAsiaTheme="majorEastAsia"/>
      <w:b w:val="1"/>
      <w:bCs w:val="1"/>
      <w:color w:val="000000" w:themeColor="text1"/>
      <w:sz w:val="22"/>
      <w:szCs w:val="26"/>
    </w:rPr>
  </w:style>
  <w:style w:type="character" w:styleId="Nadpis3Char" w:customStyle="1">
    <w:name w:val="Nadpis 3 Char"/>
    <w:basedOn w:val="Standardnpsmoodstavce"/>
    <w:link w:val="Nadpis3"/>
    <w:uiPriority w:val="5"/>
    <w:rsid w:val="00B91F3A"/>
    <w:rPr>
      <w:rFonts w:ascii="Arial" w:hAnsi="Arial" w:cstheme="majorBidi" w:eastAsiaTheme="majorEastAsia"/>
      <w:b w:val="1"/>
      <w:bCs w:val="1"/>
      <w:color w:val="000000" w:themeColor="text1"/>
      <w:sz w:val="22"/>
      <w:szCs w:val="22"/>
    </w:rPr>
  </w:style>
  <w:style w:type="character" w:styleId="Nadpis4Char" w:customStyle="1">
    <w:name w:val="Nadpis 4 Char"/>
    <w:basedOn w:val="Standardnpsmoodstavce"/>
    <w:link w:val="Nadpis4"/>
    <w:uiPriority w:val="9"/>
    <w:semiHidden w:val="1"/>
    <w:rsid w:val="00B91F3A"/>
    <w:rPr>
      <w:rFonts w:ascii="Arial" w:hAnsi="Arial" w:cstheme="majorBidi" w:eastAsiaTheme="majorEastAsia"/>
      <w:b w:val="1"/>
      <w:bCs w:val="1"/>
      <w:iCs w:val="1"/>
      <w:color w:val="000000" w:themeColor="text1"/>
      <w:sz w:val="22"/>
      <w:szCs w:val="22"/>
    </w:rPr>
  </w:style>
  <w:style w:type="character" w:styleId="Nadpis5Char" w:customStyle="1">
    <w:name w:val="Nadpis 5 Char"/>
    <w:basedOn w:val="Standardnpsmoodstavce"/>
    <w:link w:val="Nadpis5"/>
    <w:uiPriority w:val="9"/>
    <w:semiHidden w:val="1"/>
    <w:rsid w:val="00B91F3A"/>
    <w:rPr>
      <w:rFonts w:asciiTheme="majorHAnsi" w:cstheme="majorBidi" w:eastAsiaTheme="majorEastAsia" w:hAnsiTheme="majorHAnsi"/>
      <w:color w:val="2f5496" w:themeColor="accent1" w:themeShade="0000BF"/>
      <w:sz w:val="22"/>
      <w:szCs w:val="22"/>
    </w:rPr>
  </w:style>
  <w:style w:type="character" w:styleId="Nadpis6Char" w:customStyle="1">
    <w:name w:val="Nadpis 6 Char"/>
    <w:basedOn w:val="Standardnpsmoodstavce"/>
    <w:link w:val="Nadpis6"/>
    <w:uiPriority w:val="9"/>
    <w:semiHidden w:val="1"/>
    <w:rsid w:val="00B91F3A"/>
    <w:rPr>
      <w:rFonts w:asciiTheme="majorHAnsi" w:cstheme="majorBidi" w:eastAsiaTheme="majorEastAsia" w:hAnsiTheme="majorHAnsi"/>
      <w:color w:val="1f3763" w:themeColor="accent1" w:themeShade="00007F"/>
      <w:sz w:val="22"/>
      <w:szCs w:val="22"/>
    </w:rPr>
  </w:style>
  <w:style w:type="character" w:styleId="Nadpis7Char" w:customStyle="1">
    <w:name w:val="Nadpis 7 Char"/>
    <w:basedOn w:val="Standardnpsmoodstavce"/>
    <w:link w:val="Nadpis7"/>
    <w:uiPriority w:val="9"/>
    <w:semiHidden w:val="1"/>
    <w:rsid w:val="00B91F3A"/>
    <w:rPr>
      <w:rFonts w:asciiTheme="majorHAnsi" w:cstheme="majorBidi" w:eastAsiaTheme="majorEastAsia" w:hAnsiTheme="majorHAnsi"/>
      <w:i w:val="1"/>
      <w:iCs w:val="1"/>
      <w:color w:val="1f3763" w:themeColor="accent1" w:themeShade="00007F"/>
      <w:sz w:val="22"/>
      <w:szCs w:val="22"/>
    </w:rPr>
  </w:style>
  <w:style w:type="character" w:styleId="Nadpis8Char" w:customStyle="1">
    <w:name w:val="Nadpis 8 Char"/>
    <w:basedOn w:val="Standardnpsmoodstavce"/>
    <w:link w:val="Nadpis8"/>
    <w:uiPriority w:val="9"/>
    <w:semiHidden w:val="1"/>
    <w:rsid w:val="00B91F3A"/>
    <w:rPr>
      <w:rFonts w:asciiTheme="majorHAnsi" w:cstheme="majorBidi" w:eastAsiaTheme="majorEastAsia" w:hAnsiTheme="majorHAnsi"/>
      <w:color w:val="272727" w:themeColor="text1" w:themeTint="0000D8"/>
      <w:sz w:val="21"/>
      <w:szCs w:val="21"/>
    </w:rPr>
  </w:style>
  <w:style w:type="character" w:styleId="Nadpis9Char" w:customStyle="1">
    <w:name w:val="Nadpis 9 Char"/>
    <w:basedOn w:val="Standardnpsmoodstavce"/>
    <w:link w:val="Nadpis9"/>
    <w:uiPriority w:val="9"/>
    <w:semiHidden w:val="1"/>
    <w:rsid w:val="00B91F3A"/>
    <w:rPr>
      <w:rFonts w:asciiTheme="majorHAnsi" w:cstheme="majorBidi" w:eastAsiaTheme="majorEastAsia" w:hAnsiTheme="majorHAnsi"/>
      <w:i w:val="1"/>
      <w:iCs w:val="1"/>
      <w:color w:val="272727" w:themeColor="text1" w:themeTint="0000D8"/>
      <w:sz w:val="21"/>
      <w:szCs w:val="21"/>
    </w:rPr>
  </w:style>
  <w:style w:type="paragraph" w:styleId="Zhlav">
    <w:name w:val="header"/>
    <w:basedOn w:val="Normln"/>
    <w:link w:val="ZhlavChar"/>
    <w:uiPriority w:val="99"/>
    <w:unhideWhenUsed w:val="1"/>
    <w:rsid w:val="00B91F3A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B91F3A"/>
    <w:rPr>
      <w:rFonts w:ascii="Arial" w:cs="Arial" w:hAnsi="Arial"/>
      <w:color w:val="000000" w:themeColor="text1"/>
      <w:sz w:val="22"/>
      <w:szCs w:val="22"/>
    </w:rPr>
  </w:style>
  <w:style w:type="paragraph" w:styleId="Zpat">
    <w:name w:val="footer"/>
    <w:basedOn w:val="Normln"/>
    <w:link w:val="ZpatChar"/>
    <w:uiPriority w:val="99"/>
    <w:unhideWhenUsed w:val="1"/>
    <w:rsid w:val="00B91F3A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B91F3A"/>
    <w:rPr>
      <w:rFonts w:ascii="Arial" w:cs="Arial" w:hAnsi="Arial"/>
      <w:color w:val="000000" w:themeColor="text1"/>
      <w:sz w:val="22"/>
      <w:szCs w:val="22"/>
    </w:rPr>
  </w:style>
  <w:style w:type="character" w:styleId="Oranov" w:customStyle="1">
    <w:name w:val="Oranžová"/>
    <w:uiPriority w:val="1"/>
    <w:rsid w:val="00B91F3A"/>
    <w:rPr>
      <w:b w:val="0"/>
      <w:color w:val="f29400"/>
    </w:rPr>
  </w:style>
  <w:style w:type="paragraph" w:styleId="Seznamslovan" w:customStyle="1">
    <w:name w:val="Seznam číslovaný"/>
    <w:basedOn w:val="Normln"/>
    <w:uiPriority w:val="2"/>
    <w:qFormat w:val="1"/>
    <w:rsid w:val="00B91F3A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 w:val="1"/>
    <w:rsid w:val="00B91F3A"/>
    <w:rPr>
      <w:color w:val="0563c1" w:themeColor="hyperlink"/>
      <w:u w:val="single"/>
    </w:rPr>
  </w:style>
  <w:style w:type="character" w:styleId="Odkaznakoment">
    <w:name w:val="annotation reference"/>
    <w:basedOn w:val="Standardnpsmoodstavce"/>
    <w:uiPriority w:val="99"/>
    <w:semiHidden w:val="1"/>
    <w:unhideWhenUsed w:val="1"/>
    <w:rsid w:val="00B91F3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 w:val="1"/>
    <w:rsid w:val="00B91F3A"/>
    <w:pPr>
      <w:spacing w:line="240" w:lineRule="auto"/>
    </w:pPr>
  </w:style>
  <w:style w:type="character" w:styleId="TextkomenteChar" w:customStyle="1">
    <w:name w:val="Text komentáře Char"/>
    <w:basedOn w:val="Standardnpsmoodstavce"/>
    <w:link w:val="Textkomente"/>
    <w:uiPriority w:val="99"/>
    <w:rsid w:val="00B91F3A"/>
    <w:rPr>
      <w:rFonts w:ascii="Arial" w:cs="Arial" w:hAnsi="Arial"/>
      <w:color w:val="000000" w:themeColor="text1"/>
      <w:sz w:val="22"/>
      <w:szCs w:val="22"/>
    </w:rPr>
  </w:style>
  <w:style w:type="paragraph" w:styleId="Nzev">
    <w:name w:val="Title"/>
    <w:basedOn w:val="Normln"/>
    <w:next w:val="Normln"/>
    <w:link w:val="NzevChar"/>
    <w:uiPriority w:val="1"/>
    <w:qFormat w:val="1"/>
    <w:rsid w:val="00AB3D94"/>
    <w:pPr>
      <w:spacing w:after="300" w:before="120"/>
      <w:jc w:val="center"/>
    </w:pPr>
    <w:rPr>
      <w:rFonts w:cstheme="majorBidi" w:eastAsiaTheme="majorEastAsia"/>
      <w:b w:val="1"/>
      <w:spacing w:val="5"/>
      <w:kern w:val="28"/>
      <w:sz w:val="32"/>
      <w:szCs w:val="52"/>
    </w:rPr>
  </w:style>
  <w:style w:type="character" w:styleId="NzevChar" w:customStyle="1">
    <w:name w:val="Název Char"/>
    <w:basedOn w:val="Standardnpsmoodstavce"/>
    <w:link w:val="Nzev"/>
    <w:uiPriority w:val="1"/>
    <w:rsid w:val="00AB3D94"/>
    <w:rPr>
      <w:rFonts w:cstheme="majorBidi" w:eastAsiaTheme="majorEastAsia"/>
      <w:b w:val="1"/>
      <w:color w:val="000000" w:themeColor="text1"/>
      <w:spacing w:val="5"/>
      <w:kern w:val="28"/>
      <w:sz w:val="32"/>
      <w:szCs w:val="52"/>
    </w:rPr>
  </w:style>
  <w:style w:type="paragraph" w:styleId="slovanseznam">
    <w:name w:val="List Number"/>
    <w:aliases w:val="Číslování - eLegal"/>
    <w:basedOn w:val="Normln"/>
    <w:uiPriority w:val="99"/>
    <w:qFormat w:val="1"/>
    <w:rsid w:val="00B91F3A"/>
  </w:style>
  <w:style w:type="paragraph" w:styleId="Normlnweb">
    <w:name w:val="Normal (Web)"/>
    <w:basedOn w:val="Normln"/>
    <w:uiPriority w:val="99"/>
    <w:unhideWhenUsed w:val="1"/>
    <w:rsid w:val="00B91F3A"/>
    <w:pPr>
      <w:spacing w:after="100" w:afterAutospacing="1" w:before="100" w:beforeAutospacing="1" w:line="240" w:lineRule="auto"/>
      <w:jc w:val="left"/>
    </w:pPr>
    <w:rPr>
      <w:rFonts w:ascii="Times New Roman" w:cs="Times New Roman" w:eastAsia="Times New Roman" w:hAnsi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unhideWhenUsed w:val="1"/>
    <w:rsid w:val="00B91F3A"/>
    <w:rPr>
      <w:rFonts w:ascii="Arial" w:cs="Arial" w:hAnsi="Arial"/>
      <w:color w:val="000000" w:themeColor="text1"/>
      <w:sz w:val="22"/>
      <w:szCs w:val="20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xtbubliny">
    <w:name w:val="Balloon Text"/>
    <w:basedOn w:val="Normln"/>
    <w:link w:val="TextbublinyChar"/>
    <w:uiPriority w:val="99"/>
    <w:semiHidden w:val="1"/>
    <w:unhideWhenUsed w:val="1"/>
    <w:rsid w:val="00B91F3A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 w:val="1"/>
    <w:rsid w:val="00B91F3A"/>
    <w:rPr>
      <w:rFonts w:ascii="Times New Roman" w:cs="Times New Roman" w:hAnsi="Times New Roman"/>
      <w:color w:val="000000" w:themeColor="text1"/>
      <w:sz w:val="18"/>
      <w:szCs w:val="18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B91F3A"/>
    <w:rPr>
      <w:color w:val="605e5c"/>
      <w:shd w:color="auto" w:fill="e1dfdd" w:val="clear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 w:val="1"/>
    <w:unhideWhenUsed w:val="1"/>
    <w:rsid w:val="0067184A"/>
    <w:rPr>
      <w:b w:val="1"/>
      <w:bCs w:val="1"/>
      <w:sz w:val="20"/>
      <w:szCs w:val="20"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 w:val="1"/>
    <w:rsid w:val="0067184A"/>
    <w:rPr>
      <w:rFonts w:ascii="Arial" w:cs="Arial" w:hAnsi="Arial"/>
      <w:b w:val="1"/>
      <w:bCs w:val="1"/>
      <w:color w:val="000000" w:themeColor="text1"/>
      <w:sz w:val="20"/>
      <w:szCs w:val="20"/>
    </w:rPr>
  </w:style>
  <w:style w:type="paragraph" w:styleId="Odstavecseseznamem">
    <w:name w:val="List Paragraph"/>
    <w:basedOn w:val="Normln"/>
    <w:uiPriority w:val="34"/>
    <w:qFormat w:val="1"/>
    <w:rsid w:val="008A4C88"/>
    <w:pPr>
      <w:ind w:left="720"/>
      <w:contextualSpacing w:val="1"/>
    </w:pPr>
  </w:style>
  <w:style w:type="paragraph" w:styleId="Podnadpis">
    <w:name w:val="Subtitle"/>
    <w:basedOn w:val="slovanseznam"/>
    <w:next w:val="Normln"/>
    <w:link w:val="PodnadpisChar"/>
    <w:uiPriority w:val="11"/>
    <w:qFormat w:val="1"/>
    <w:rsid w:val="006507D5"/>
    <w:rPr>
      <w:b w:val="1"/>
    </w:rPr>
  </w:style>
  <w:style w:type="character" w:styleId="PodnadpisChar" w:customStyle="1">
    <w:name w:val="Podnadpis Char"/>
    <w:basedOn w:val="Standardnpsmoodstavce"/>
    <w:link w:val="Podnadpis"/>
    <w:uiPriority w:val="11"/>
    <w:rsid w:val="006507D5"/>
    <w:rPr>
      <w:rFonts w:cs="Arial"/>
      <w:b w:val="1"/>
      <w:color w:val="000000" w:themeColor="text1"/>
      <w:sz w:val="22"/>
      <w:szCs w:val="22"/>
    </w:rPr>
  </w:style>
  <w:style w:type="paragraph" w:styleId="Revize">
    <w:name w:val="Revision"/>
    <w:hidden w:val="1"/>
    <w:uiPriority w:val="99"/>
    <w:semiHidden w:val="1"/>
    <w:rsid w:val="00547B4A"/>
    <w:rPr>
      <w:rFonts w:cs="Arial"/>
      <w:color w:val="000000" w:themeColor="text1"/>
      <w:sz w:val="22"/>
      <w:szCs w:val="22"/>
    </w:rPr>
  </w:style>
  <w:style w:type="paragraph" w:styleId="Subtitle">
    <w:name w:val="Subtitle"/>
    <w:basedOn w:val="Normal"/>
    <w:next w:val="Normal"/>
    <w:pPr/>
    <w:rPr>
      <w:b w:val="1"/>
    </w:rPr>
  </w:style>
  <w:style w:type="table" w:styleId="Table1">
    <w:basedOn w:val="TableNormal"/>
    <w:rPr>
      <w:rFonts w:ascii="Arial" w:cs="Arial" w:eastAsia="Arial" w:hAnsi="Arial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://www.bagniari" TargetMode="External"/><Relationship Id="rId9" Type="http://schemas.openxmlformats.org/officeDocument/2006/relationships/hyperlink" Target="http://www.bagniari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%20bagniari@bagniari.com" TargetMode="External"/><Relationship Id="rId8" Type="http://schemas.openxmlformats.org/officeDocument/2006/relationships/hyperlink" Target="mailto:%20bagniari@bagniar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+qHSKt4NtLql2ap6SyNpTgHiq/A==">AMUW2mVcXHbDXfWkyHUXs/Hnrg1hDZ3VqEZ0LdMnUc1EeuE8weVToXbUYKgTRWUn2AXm3fc8HjFYFakuyDNN5MNMQvZhj5LxfGnD6mqS27OL7AVHrBFo+o2QR4SOlJ9gb+4yxyiT0+Xct7hQ0Dy6gGTUuKpPpOHuAgdeqYZBMZB3aAIWQeEiKprJGlao+zFg1Mv8SHGi94qU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2022-08-01T20:23:00Z</dcterms:created>
  <dc:creator>Anna Freimannova</dc:creator>
</cp:coreProperties>
</file>